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50D74" w14:textId="77777777" w:rsidR="001167A4" w:rsidRDefault="001167A4">
      <w:pPr>
        <w:pStyle w:val="Corpsdetexte"/>
        <w:spacing w:before="5"/>
        <w:rPr>
          <w:sz w:val="16"/>
        </w:rPr>
      </w:pPr>
    </w:p>
    <w:p w14:paraId="66F50D76" w14:textId="735E8498" w:rsidR="001167A4" w:rsidRDefault="00FE7BEA" w:rsidP="00015B21">
      <w:pPr>
        <w:pStyle w:val="Corpsdetexte"/>
        <w:spacing w:before="10"/>
        <w:jc w:val="center"/>
        <w:rPr>
          <w:sz w:val="47"/>
        </w:rPr>
      </w:pPr>
      <w:proofErr w:type="spellStart"/>
      <w:r>
        <w:rPr>
          <w:sz w:val="47"/>
        </w:rPr>
        <w:t>H</w:t>
      </w:r>
      <w:r w:rsidR="00063F01" w:rsidRPr="00FE7BEA">
        <w:rPr>
          <w:smallCaps/>
          <w:sz w:val="47"/>
        </w:rPr>
        <w:t>and</w:t>
      </w:r>
      <w:r w:rsidR="00330DB4" w:rsidRPr="00FE7BEA">
        <w:rPr>
          <w:smallCaps/>
          <w:sz w:val="47"/>
        </w:rPr>
        <w:t>g</w:t>
      </w:r>
      <w:r w:rsidR="00015B21" w:rsidRPr="00FE7BEA">
        <w:rPr>
          <w:smallCaps/>
          <w:sz w:val="47"/>
        </w:rPr>
        <w:t>iftformulier</w:t>
      </w:r>
      <w:proofErr w:type="spellEnd"/>
    </w:p>
    <w:p w14:paraId="6C2B4A45" w14:textId="77777777" w:rsidR="00015B21" w:rsidRDefault="00015B21" w:rsidP="00015B21">
      <w:pPr>
        <w:pStyle w:val="Corpsdetexte"/>
        <w:spacing w:before="10"/>
        <w:jc w:val="center"/>
        <w:rPr>
          <w:sz w:val="47"/>
        </w:rPr>
      </w:pPr>
    </w:p>
    <w:p w14:paraId="66F50D77" w14:textId="0C11AEFD" w:rsidR="001167A4" w:rsidRDefault="00FB6371">
      <w:pPr>
        <w:pStyle w:val="Corpsdetexte"/>
        <w:spacing w:before="1"/>
        <w:ind w:left="118"/>
        <w:jc w:val="both"/>
      </w:pPr>
      <w:proofErr w:type="spellStart"/>
      <w:r>
        <w:rPr>
          <w:b/>
        </w:rPr>
        <w:t>O</w:t>
      </w:r>
      <w:r w:rsidR="009667E0">
        <w:rPr>
          <w:b/>
        </w:rPr>
        <w:t>nderwerp</w:t>
      </w:r>
      <w:proofErr w:type="spellEnd"/>
      <w:r w:rsidR="00FE7BEA">
        <w:rPr>
          <w:b/>
        </w:rPr>
        <w:t xml:space="preserve"> </w:t>
      </w:r>
      <w:r>
        <w:rPr>
          <w:b/>
        </w:rPr>
        <w:t>:</w:t>
      </w:r>
      <w:r>
        <w:rPr>
          <w:b/>
          <w:spacing w:val="-1"/>
        </w:rPr>
        <w:t xml:space="preserve"> </w:t>
      </w:r>
      <w:r>
        <w:t>……………………………………………………………………………………</w:t>
      </w:r>
    </w:p>
    <w:p w14:paraId="66F50D79" w14:textId="77777777" w:rsidR="001167A4" w:rsidRDefault="001167A4">
      <w:pPr>
        <w:pStyle w:val="Corpsdetexte"/>
        <w:rPr>
          <w:sz w:val="22"/>
        </w:rPr>
      </w:pPr>
    </w:p>
    <w:p w14:paraId="66F50D7B" w14:textId="1D72C574" w:rsidR="001167A4" w:rsidRPr="0026775A" w:rsidRDefault="009667E0" w:rsidP="0026775A">
      <w:pPr>
        <w:pStyle w:val="Corpsdetexte"/>
        <w:ind w:left="5783"/>
      </w:pPr>
      <w:r>
        <w:t>Brussel</w:t>
      </w:r>
      <w:r w:rsidR="00FB6371">
        <w:t>,</w:t>
      </w:r>
      <w:r w:rsidR="00FB6371">
        <w:rPr>
          <w:spacing w:val="-1"/>
        </w:rPr>
        <w:t xml:space="preserve"> </w:t>
      </w:r>
      <w:r w:rsidR="00FB6371">
        <w:t>……</w:t>
      </w:r>
      <w:proofErr w:type="gramStart"/>
      <w:r w:rsidR="00FB6371">
        <w:t>……</w:t>
      </w:r>
      <w:r w:rsidR="00FE7BEA">
        <w:t>.</w:t>
      </w:r>
      <w:proofErr w:type="gramEnd"/>
      <w:r w:rsidR="00FB6371">
        <w:t>……</w:t>
      </w:r>
      <w:r w:rsidR="005224D3">
        <w:t>………….</w:t>
      </w:r>
    </w:p>
    <w:p w14:paraId="66F50D7C" w14:textId="77777777" w:rsidR="001167A4" w:rsidRDefault="001167A4">
      <w:pPr>
        <w:pStyle w:val="Corpsdetexte"/>
        <w:rPr>
          <w:sz w:val="22"/>
        </w:rPr>
      </w:pPr>
    </w:p>
    <w:p w14:paraId="66F50D7D" w14:textId="5B69551C" w:rsidR="001167A4" w:rsidRDefault="000739F2">
      <w:pPr>
        <w:pStyle w:val="Corpsdetexte"/>
        <w:tabs>
          <w:tab w:val="left" w:leader="dot" w:pos="8959"/>
        </w:tabs>
        <w:ind w:left="118"/>
        <w:jc w:val="both"/>
      </w:pPr>
      <w:r>
        <w:t xml:space="preserve">Ik </w:t>
      </w:r>
      <w:proofErr w:type="spellStart"/>
      <w:r>
        <w:t>ondergetekende</w:t>
      </w:r>
      <w:proofErr w:type="spellEnd"/>
      <w:r w:rsidR="00605E8F">
        <w:t xml:space="preserve"> ……………</w:t>
      </w:r>
      <w:r w:rsidR="005224D3">
        <w:t>…………………………………………………………</w:t>
      </w:r>
      <w:proofErr w:type="gramStart"/>
      <w:r w:rsidR="005224D3">
        <w:t>…….</w:t>
      </w:r>
      <w:proofErr w:type="gramEnd"/>
      <w:r w:rsidR="005224D3">
        <w:t>.</w:t>
      </w:r>
      <w:r w:rsidR="00FB6371">
        <w:t>,</w:t>
      </w:r>
    </w:p>
    <w:p w14:paraId="66F50D7E" w14:textId="591E96E0" w:rsidR="001167A4" w:rsidRDefault="006A50D9">
      <w:pPr>
        <w:pStyle w:val="Corpsdetexte"/>
        <w:spacing w:before="137"/>
        <w:ind w:left="118"/>
        <w:jc w:val="both"/>
      </w:pPr>
      <w:proofErr w:type="spellStart"/>
      <w:r>
        <w:t>Wonende</w:t>
      </w:r>
      <w:proofErr w:type="spellEnd"/>
      <w:r>
        <w:t xml:space="preserve"> te</w:t>
      </w:r>
      <w:r w:rsidR="00FB6371">
        <w:rPr>
          <w:spacing w:val="-3"/>
        </w:rPr>
        <w:t xml:space="preserve"> </w:t>
      </w:r>
      <w:r w:rsidR="00FB6371">
        <w:t>……………………………………………………………………………………</w:t>
      </w:r>
      <w:r w:rsidR="00160CDE">
        <w:t>.</w:t>
      </w:r>
    </w:p>
    <w:p w14:paraId="66F50D80" w14:textId="2B381025" w:rsidR="001167A4" w:rsidRPr="0022497B" w:rsidRDefault="00FB6371" w:rsidP="0022497B">
      <w:pPr>
        <w:pStyle w:val="Corpsdetexte"/>
        <w:spacing w:before="139" w:line="360" w:lineRule="auto"/>
        <w:ind w:left="118" w:right="236"/>
        <w:jc w:val="both"/>
      </w:pPr>
      <w:r>
        <w:t>……………………………………………………………………………………….…………</w:t>
      </w:r>
      <w:r>
        <w:rPr>
          <w:spacing w:val="-58"/>
        </w:rPr>
        <w:t xml:space="preserve"> </w:t>
      </w:r>
      <w:proofErr w:type="spellStart"/>
      <w:proofErr w:type="gramStart"/>
      <w:r w:rsidR="00220276">
        <w:t>Telefoonnummer</w:t>
      </w:r>
      <w:proofErr w:type="spellEnd"/>
      <w:r>
        <w:t>..</w:t>
      </w:r>
      <w:proofErr w:type="gramEnd"/>
      <w:r>
        <w:t>…………………………………………………………………………</w:t>
      </w:r>
      <w:r w:rsidR="00945A54">
        <w:t>…...</w:t>
      </w:r>
      <w:r>
        <w:rPr>
          <w:spacing w:val="-57"/>
        </w:rPr>
        <w:t xml:space="preserve"> </w:t>
      </w:r>
      <w:r w:rsidR="002F75EA">
        <w:t>E</w:t>
      </w:r>
      <w:r w:rsidR="00945A54">
        <w:t>-</w:t>
      </w:r>
      <w:proofErr w:type="spellStart"/>
      <w:r w:rsidR="00945A54">
        <w:t>mail</w:t>
      </w:r>
      <w:r w:rsidR="00146D63">
        <w:t>adres</w:t>
      </w:r>
      <w:proofErr w:type="spellEnd"/>
      <w:r>
        <w:t>………………………………………………</w:t>
      </w:r>
      <w:proofErr w:type="gramStart"/>
      <w:r>
        <w:t>…….</w:t>
      </w:r>
      <w:proofErr w:type="gramEnd"/>
      <w:r>
        <w:t>.………………….………</w:t>
      </w:r>
      <w:r w:rsidR="00160CDE">
        <w:t>…..</w:t>
      </w:r>
    </w:p>
    <w:p w14:paraId="1BDD11FE" w14:textId="77777777" w:rsidR="0026775A" w:rsidRDefault="0026775A" w:rsidP="003F18DF">
      <w:pPr>
        <w:pStyle w:val="Corpsdetexte"/>
        <w:spacing w:before="1" w:line="360" w:lineRule="auto"/>
        <w:ind w:left="118"/>
      </w:pPr>
    </w:p>
    <w:p w14:paraId="4BB25E4D" w14:textId="77D75B78" w:rsidR="003F18DF" w:rsidRDefault="00076A17" w:rsidP="003F18DF">
      <w:pPr>
        <w:pStyle w:val="Corpsdetexte"/>
        <w:spacing w:before="1" w:line="360" w:lineRule="auto"/>
        <w:ind w:left="118"/>
      </w:pPr>
      <w:proofErr w:type="spellStart"/>
      <w:r w:rsidRPr="00076A17">
        <w:t>Verklaar</w:t>
      </w:r>
      <w:proofErr w:type="spellEnd"/>
      <w:r w:rsidRPr="00076A17">
        <w:t xml:space="preserve"> </w:t>
      </w:r>
      <w:proofErr w:type="spellStart"/>
      <w:r w:rsidRPr="00076A17">
        <w:t>hierbij</w:t>
      </w:r>
      <w:proofErr w:type="spellEnd"/>
      <w:r w:rsidRPr="00076A17">
        <w:t xml:space="preserve"> de </w:t>
      </w:r>
      <w:proofErr w:type="spellStart"/>
      <w:r w:rsidRPr="00076A17">
        <w:t>volgende</w:t>
      </w:r>
      <w:proofErr w:type="spellEnd"/>
      <w:r w:rsidRPr="00076A17">
        <w:t xml:space="preserve"> </w:t>
      </w:r>
      <w:proofErr w:type="spellStart"/>
      <w:r w:rsidRPr="00076A17">
        <w:t>documenten</w:t>
      </w:r>
      <w:proofErr w:type="spellEnd"/>
      <w:r w:rsidRPr="00076A17">
        <w:t xml:space="preserve"> te </w:t>
      </w:r>
      <w:proofErr w:type="spellStart"/>
      <w:r w:rsidRPr="00076A17">
        <w:t>schenken</w:t>
      </w:r>
      <w:proofErr w:type="spellEnd"/>
      <w:r w:rsidRPr="00076A17">
        <w:t xml:space="preserve"> </w:t>
      </w:r>
      <w:proofErr w:type="spellStart"/>
      <w:r w:rsidRPr="00076A17">
        <w:t>aan</w:t>
      </w:r>
      <w:proofErr w:type="spellEnd"/>
      <w:r w:rsidRPr="00076A17">
        <w:t xml:space="preserve"> de Archives &amp; Musée de la Littérature (AML) </w:t>
      </w:r>
      <w:r w:rsidR="002D0088">
        <w:t xml:space="preserve">VZW </w:t>
      </w:r>
      <w:r w:rsidRPr="00076A17">
        <w:t>(</w:t>
      </w:r>
      <w:r w:rsidR="002D0088">
        <w:t>p</w:t>
      </w:r>
      <w:r w:rsidRPr="00076A17">
        <w:t>/</w:t>
      </w:r>
      <w:r w:rsidR="002D0088">
        <w:t>a</w:t>
      </w:r>
      <w:r w:rsidRPr="00076A17">
        <w:t xml:space="preserve"> KBR, </w:t>
      </w:r>
      <w:proofErr w:type="spellStart"/>
      <w:r w:rsidR="002D0088">
        <w:t>Keizerlaan</w:t>
      </w:r>
      <w:proofErr w:type="spellEnd"/>
      <w:r w:rsidR="002D0088">
        <w:t xml:space="preserve"> </w:t>
      </w:r>
      <w:r w:rsidRPr="00076A17">
        <w:t>4 – 1000 Brussel</w:t>
      </w:r>
      <w:proofErr w:type="gramStart"/>
      <w:r w:rsidRPr="00076A17">
        <w:t>):</w:t>
      </w:r>
      <w:proofErr w:type="gramEnd"/>
    </w:p>
    <w:p w14:paraId="66F50D82" w14:textId="62B81960" w:rsidR="001167A4" w:rsidRDefault="00FB6371" w:rsidP="003F18DF">
      <w:pPr>
        <w:pStyle w:val="Corpsdetexte"/>
        <w:spacing w:before="1" w:line="360" w:lineRule="auto"/>
        <w:ind w:left="118"/>
      </w:pPr>
      <w:r>
        <w:t>…………………………………………………………………………………………………</w:t>
      </w:r>
    </w:p>
    <w:p w14:paraId="66F50D83" w14:textId="77777777" w:rsidR="001167A4" w:rsidRDefault="00FB6371">
      <w:pPr>
        <w:pStyle w:val="Corpsdetexte"/>
        <w:spacing w:before="136"/>
        <w:ind w:left="118"/>
      </w:pPr>
      <w:r>
        <w:t>…………………………………………………………………………………………………</w:t>
      </w:r>
    </w:p>
    <w:p w14:paraId="66F50D84" w14:textId="5667B6B8" w:rsidR="001167A4" w:rsidRDefault="00FB6371">
      <w:pPr>
        <w:pStyle w:val="Corpsdetexte"/>
        <w:spacing w:before="140"/>
        <w:ind w:left="118"/>
      </w:pPr>
      <w:r>
        <w:t>……………………………………………………………………………..…………………</w:t>
      </w:r>
      <w:r w:rsidR="005224D3">
        <w:t>.</w:t>
      </w:r>
    </w:p>
    <w:p w14:paraId="66F50D85" w14:textId="77777777" w:rsidR="001167A4" w:rsidRDefault="00FB6371">
      <w:pPr>
        <w:pStyle w:val="Corpsdetexte"/>
        <w:spacing w:before="137"/>
        <w:ind w:left="118"/>
      </w:pPr>
      <w:r>
        <w:t>…………………………………………………………………………………………………</w:t>
      </w:r>
    </w:p>
    <w:p w14:paraId="66F50D86" w14:textId="77777777" w:rsidR="001167A4" w:rsidRDefault="00FB6371">
      <w:pPr>
        <w:pStyle w:val="Corpsdetexte"/>
        <w:spacing w:before="139"/>
        <w:ind w:left="118"/>
      </w:pPr>
      <w:r>
        <w:t>…………………………………………………………………………………………………</w:t>
      </w:r>
    </w:p>
    <w:p w14:paraId="66F50D87" w14:textId="77777777" w:rsidR="001167A4" w:rsidRDefault="00FB6371">
      <w:pPr>
        <w:pStyle w:val="Corpsdetexte"/>
        <w:spacing w:before="137"/>
        <w:ind w:left="118"/>
      </w:pPr>
      <w:r>
        <w:t>…………………………………………………………………………………………………</w:t>
      </w:r>
    </w:p>
    <w:p w14:paraId="66F50D88" w14:textId="77777777" w:rsidR="001167A4" w:rsidRDefault="00FB6371">
      <w:pPr>
        <w:pStyle w:val="Corpsdetexte"/>
        <w:spacing w:before="139"/>
        <w:ind w:left="118"/>
      </w:pPr>
      <w:r>
        <w:t>…………………………………………………………………………………………………</w:t>
      </w:r>
    </w:p>
    <w:p w14:paraId="66F50D89" w14:textId="77777777" w:rsidR="001167A4" w:rsidRDefault="00FB6371">
      <w:pPr>
        <w:pStyle w:val="Corpsdetexte"/>
        <w:spacing w:before="137"/>
        <w:ind w:left="118"/>
      </w:pPr>
      <w:r>
        <w:t>…………………………………………………………………………………………………</w:t>
      </w:r>
    </w:p>
    <w:p w14:paraId="66F50D8A" w14:textId="77777777" w:rsidR="001167A4" w:rsidRDefault="00FB6371">
      <w:pPr>
        <w:pStyle w:val="Corpsdetexte"/>
        <w:spacing w:before="139"/>
        <w:ind w:left="118"/>
      </w:pPr>
      <w:r>
        <w:t>…………………………………………………………………………………………………</w:t>
      </w:r>
    </w:p>
    <w:p w14:paraId="66F50D8B" w14:textId="77777777" w:rsidR="001167A4" w:rsidRDefault="00FB6371">
      <w:pPr>
        <w:pStyle w:val="Corpsdetexte"/>
        <w:spacing w:before="137"/>
        <w:ind w:left="118"/>
      </w:pPr>
      <w:r>
        <w:t>…………………………………………………………………………………………………</w:t>
      </w:r>
    </w:p>
    <w:p w14:paraId="66F50D8C" w14:textId="77777777" w:rsidR="001167A4" w:rsidRDefault="00FB6371">
      <w:pPr>
        <w:pStyle w:val="Corpsdetexte"/>
        <w:spacing w:before="139"/>
        <w:ind w:left="118"/>
      </w:pPr>
      <w:r>
        <w:t>…………………………………………………………………………………………………</w:t>
      </w:r>
    </w:p>
    <w:p w14:paraId="66F50D8D" w14:textId="77777777" w:rsidR="001167A4" w:rsidRDefault="00FB6371">
      <w:pPr>
        <w:pStyle w:val="Corpsdetexte"/>
        <w:spacing w:before="137"/>
        <w:ind w:left="118"/>
      </w:pPr>
      <w:r>
        <w:t>…………………………………………………………………………………………………</w:t>
      </w:r>
    </w:p>
    <w:p w14:paraId="66F50D94" w14:textId="2D00E496" w:rsidR="001167A4" w:rsidRPr="00605E8F" w:rsidRDefault="0034223C" w:rsidP="00605E8F">
      <w:pPr>
        <w:pStyle w:val="Corpsdetexte"/>
        <w:spacing w:before="137"/>
        <w:ind w:left="118"/>
        <w:jc w:val="both"/>
      </w:pPr>
      <w:r w:rsidRPr="0034223C">
        <w:t xml:space="preserve">Het </w:t>
      </w:r>
      <w:proofErr w:type="spellStart"/>
      <w:r w:rsidRPr="0034223C">
        <w:t>geheel</w:t>
      </w:r>
      <w:proofErr w:type="spellEnd"/>
      <w:r w:rsidRPr="0034223C">
        <w:t xml:space="preserve"> </w:t>
      </w:r>
      <w:proofErr w:type="spellStart"/>
      <w:r w:rsidR="00272313">
        <w:t>aan</w:t>
      </w:r>
      <w:proofErr w:type="spellEnd"/>
      <w:r w:rsidR="00272313">
        <w:t xml:space="preserve"> </w:t>
      </w:r>
      <w:proofErr w:type="spellStart"/>
      <w:r w:rsidR="00272313">
        <w:t>documenten</w:t>
      </w:r>
      <w:proofErr w:type="spellEnd"/>
      <w:r w:rsidR="00272313">
        <w:t xml:space="preserve"> </w:t>
      </w:r>
      <w:proofErr w:type="spellStart"/>
      <w:r w:rsidRPr="0034223C">
        <w:t>vormt</w:t>
      </w:r>
      <w:proofErr w:type="spellEnd"/>
      <w:r w:rsidRPr="0034223C">
        <w:t xml:space="preserve"> </w:t>
      </w:r>
      <w:proofErr w:type="spellStart"/>
      <w:r w:rsidRPr="0034223C">
        <w:t>een</w:t>
      </w:r>
      <w:proofErr w:type="spellEnd"/>
      <w:r w:rsidRPr="0034223C">
        <w:t xml:space="preserve"> </w:t>
      </w:r>
      <w:proofErr w:type="spellStart"/>
      <w:r w:rsidRPr="0034223C">
        <w:t>handgift</w:t>
      </w:r>
      <w:proofErr w:type="spellEnd"/>
      <w:r w:rsidRPr="0034223C">
        <w:t xml:space="preserve">, die de </w:t>
      </w:r>
      <w:r w:rsidR="00817F6D">
        <w:t xml:space="preserve">VZW </w:t>
      </w:r>
      <w:proofErr w:type="spellStart"/>
      <w:r w:rsidRPr="0034223C">
        <w:t>zich</w:t>
      </w:r>
      <w:proofErr w:type="spellEnd"/>
      <w:r w:rsidRPr="0034223C">
        <w:t xml:space="preserve"> </w:t>
      </w:r>
      <w:proofErr w:type="spellStart"/>
      <w:r w:rsidRPr="0034223C">
        <w:t>ertoe</w:t>
      </w:r>
      <w:proofErr w:type="spellEnd"/>
      <w:r w:rsidRPr="0034223C">
        <w:t xml:space="preserve"> </w:t>
      </w:r>
      <w:proofErr w:type="spellStart"/>
      <w:r w:rsidRPr="0034223C">
        <w:t>verbindt</w:t>
      </w:r>
      <w:proofErr w:type="spellEnd"/>
      <w:r w:rsidRPr="0034223C">
        <w:t xml:space="preserve"> te </w:t>
      </w:r>
      <w:proofErr w:type="spellStart"/>
      <w:r w:rsidRPr="0034223C">
        <w:t>inventariseren</w:t>
      </w:r>
      <w:proofErr w:type="spellEnd"/>
      <w:r w:rsidRPr="0034223C">
        <w:t xml:space="preserve"> </w:t>
      </w:r>
      <w:r w:rsidR="00D24E7C">
        <w:t xml:space="preserve">en </w:t>
      </w:r>
      <w:proofErr w:type="spellStart"/>
      <w:r w:rsidRPr="0034223C">
        <w:t>waarvan</w:t>
      </w:r>
      <w:proofErr w:type="spellEnd"/>
      <w:r w:rsidRPr="0034223C">
        <w:t xml:space="preserve"> de </w:t>
      </w:r>
      <w:proofErr w:type="spellStart"/>
      <w:r w:rsidRPr="0034223C">
        <w:t>beschrijving</w:t>
      </w:r>
      <w:proofErr w:type="spellEnd"/>
      <w:r w:rsidRPr="0034223C">
        <w:t xml:space="preserve"> </w:t>
      </w:r>
      <w:proofErr w:type="spellStart"/>
      <w:r w:rsidRPr="0034223C">
        <w:t>raadpleegbaar</w:t>
      </w:r>
      <w:proofErr w:type="spellEnd"/>
      <w:r w:rsidRPr="0034223C">
        <w:t xml:space="preserve"> </w:t>
      </w:r>
      <w:proofErr w:type="spellStart"/>
      <w:r w:rsidRPr="0034223C">
        <w:t>zal</w:t>
      </w:r>
      <w:proofErr w:type="spellEnd"/>
      <w:r w:rsidRPr="0034223C">
        <w:t xml:space="preserve"> </w:t>
      </w:r>
      <w:proofErr w:type="spellStart"/>
      <w:r w:rsidRPr="0034223C">
        <w:t>zijn</w:t>
      </w:r>
      <w:proofErr w:type="spellEnd"/>
      <w:r w:rsidRPr="0034223C">
        <w:t xml:space="preserve"> in </w:t>
      </w:r>
      <w:proofErr w:type="gramStart"/>
      <w:r w:rsidRPr="0034223C">
        <w:t>de online</w:t>
      </w:r>
      <w:proofErr w:type="gramEnd"/>
      <w:r w:rsidRPr="0034223C">
        <w:t xml:space="preserve"> </w:t>
      </w:r>
      <w:proofErr w:type="spellStart"/>
      <w:r w:rsidRPr="0034223C">
        <w:t>databank</w:t>
      </w:r>
      <w:proofErr w:type="spellEnd"/>
      <w:r w:rsidRPr="0034223C">
        <w:t xml:space="preserve">. De </w:t>
      </w:r>
      <w:proofErr w:type="spellStart"/>
      <w:r w:rsidRPr="0034223C">
        <w:t>raadpleging</w:t>
      </w:r>
      <w:proofErr w:type="spellEnd"/>
      <w:r w:rsidRPr="0034223C">
        <w:t xml:space="preserve"> en </w:t>
      </w:r>
      <w:proofErr w:type="spellStart"/>
      <w:r w:rsidR="00A8137E">
        <w:t>uitgave</w:t>
      </w:r>
      <w:proofErr w:type="spellEnd"/>
      <w:r w:rsidR="00A8137E">
        <w:t xml:space="preserve"> van </w:t>
      </w:r>
      <w:r w:rsidR="009F583D">
        <w:t xml:space="preserve">de </w:t>
      </w:r>
      <w:proofErr w:type="spellStart"/>
      <w:r w:rsidR="00A8137E">
        <w:t>documenten</w:t>
      </w:r>
      <w:proofErr w:type="spellEnd"/>
      <w:r w:rsidR="00A8137E">
        <w:t xml:space="preserve"> </w:t>
      </w:r>
      <w:proofErr w:type="spellStart"/>
      <w:r w:rsidRPr="0034223C">
        <w:t>zijn</w:t>
      </w:r>
      <w:proofErr w:type="spellEnd"/>
      <w:r w:rsidRPr="0034223C">
        <w:t xml:space="preserve"> </w:t>
      </w:r>
      <w:proofErr w:type="spellStart"/>
      <w:r w:rsidRPr="0034223C">
        <w:t>onderworpen</w:t>
      </w:r>
      <w:proofErr w:type="spellEnd"/>
      <w:r w:rsidRPr="0034223C">
        <w:t xml:space="preserve"> </w:t>
      </w:r>
      <w:proofErr w:type="spellStart"/>
      <w:r w:rsidRPr="0034223C">
        <w:t>aan</w:t>
      </w:r>
      <w:proofErr w:type="spellEnd"/>
      <w:r w:rsidRPr="0034223C">
        <w:t xml:space="preserve"> de </w:t>
      </w:r>
      <w:proofErr w:type="spellStart"/>
      <w:r w:rsidRPr="0034223C">
        <w:t>geldende</w:t>
      </w:r>
      <w:proofErr w:type="spellEnd"/>
      <w:r w:rsidRPr="0034223C">
        <w:t xml:space="preserve"> </w:t>
      </w:r>
      <w:proofErr w:type="spellStart"/>
      <w:r w:rsidRPr="0034223C">
        <w:t>wetgeving</w:t>
      </w:r>
      <w:proofErr w:type="spellEnd"/>
      <w:r w:rsidRPr="0034223C">
        <w:t xml:space="preserve">. </w:t>
      </w:r>
      <w:r w:rsidR="00540335">
        <w:t xml:space="preserve">De VZW </w:t>
      </w:r>
      <w:proofErr w:type="spellStart"/>
      <w:r w:rsidR="00540335">
        <w:t>behoudt</w:t>
      </w:r>
      <w:proofErr w:type="spellEnd"/>
      <w:r w:rsidR="00540335">
        <w:t xml:space="preserve"> </w:t>
      </w:r>
      <w:proofErr w:type="spellStart"/>
      <w:r w:rsidR="00540335">
        <w:t>zich</w:t>
      </w:r>
      <w:proofErr w:type="spellEnd"/>
      <w:r w:rsidR="00540335">
        <w:t xml:space="preserve"> het </w:t>
      </w:r>
      <w:proofErr w:type="spellStart"/>
      <w:r w:rsidR="00540335">
        <w:t>recht</w:t>
      </w:r>
      <w:proofErr w:type="spellEnd"/>
      <w:r w:rsidR="00540335">
        <w:t xml:space="preserve"> om </w:t>
      </w:r>
      <w:proofErr w:type="spellStart"/>
      <w:r w:rsidR="00540335">
        <w:t>documenten</w:t>
      </w:r>
      <w:proofErr w:type="spellEnd"/>
      <w:r w:rsidR="00540335">
        <w:t xml:space="preserve"> </w:t>
      </w:r>
      <w:r w:rsidR="004F0677">
        <w:t xml:space="preserve">te </w:t>
      </w:r>
      <w:proofErr w:type="spellStart"/>
      <w:r w:rsidR="004F0677" w:rsidRPr="000F7D6A">
        <w:t>weigeren</w:t>
      </w:r>
      <w:proofErr w:type="spellEnd"/>
      <w:r w:rsidR="00FE7BEA" w:rsidRPr="000F7D6A">
        <w:t xml:space="preserve"> </w:t>
      </w:r>
      <w:r w:rsidR="00540335">
        <w:t xml:space="preserve">die </w:t>
      </w:r>
      <w:proofErr w:type="spellStart"/>
      <w:r w:rsidR="00540335">
        <w:t>zich</w:t>
      </w:r>
      <w:proofErr w:type="spellEnd"/>
      <w:r w:rsidR="00540335">
        <w:t xml:space="preserve"> </w:t>
      </w:r>
      <w:proofErr w:type="spellStart"/>
      <w:r w:rsidR="00540335">
        <w:t>reeds</w:t>
      </w:r>
      <w:proofErr w:type="spellEnd"/>
      <w:r w:rsidR="00540335">
        <w:t xml:space="preserve"> in </w:t>
      </w:r>
      <w:proofErr w:type="spellStart"/>
      <w:r w:rsidR="00540335">
        <w:t>haar</w:t>
      </w:r>
      <w:proofErr w:type="spellEnd"/>
      <w:r w:rsidR="00540335">
        <w:t xml:space="preserve"> </w:t>
      </w:r>
      <w:proofErr w:type="spellStart"/>
      <w:r w:rsidR="00540335">
        <w:t>collecties</w:t>
      </w:r>
      <w:proofErr w:type="spellEnd"/>
      <w:r w:rsidR="00540335">
        <w:t xml:space="preserve"> </w:t>
      </w:r>
      <w:proofErr w:type="spellStart"/>
      <w:r w:rsidR="00540335">
        <w:t>bevinden</w:t>
      </w:r>
      <w:proofErr w:type="spellEnd"/>
      <w:r w:rsidR="00540335">
        <w:t xml:space="preserve"> </w:t>
      </w:r>
      <w:r w:rsidR="00EF5474">
        <w:t xml:space="preserve">of </w:t>
      </w:r>
      <w:r w:rsidR="00540335">
        <w:t xml:space="preserve">die niet </w:t>
      </w:r>
      <w:proofErr w:type="spellStart"/>
      <w:r w:rsidR="00540335">
        <w:t>binnen</w:t>
      </w:r>
      <w:proofErr w:type="spellEnd"/>
      <w:r w:rsidR="00540335">
        <w:t xml:space="preserve"> het </w:t>
      </w:r>
      <w:proofErr w:type="spellStart"/>
      <w:r w:rsidR="00540335">
        <w:t>kader</w:t>
      </w:r>
      <w:proofErr w:type="spellEnd"/>
      <w:r w:rsidR="00540335">
        <w:t xml:space="preserve"> </w:t>
      </w:r>
      <w:proofErr w:type="spellStart"/>
      <w:r w:rsidR="00540335">
        <w:t>vallen</w:t>
      </w:r>
      <w:proofErr w:type="spellEnd"/>
      <w:r w:rsidR="00540335">
        <w:t xml:space="preserve"> van de </w:t>
      </w:r>
      <w:proofErr w:type="spellStart"/>
      <w:r w:rsidR="00540335">
        <w:t>opdrachten</w:t>
      </w:r>
      <w:proofErr w:type="spellEnd"/>
      <w:r w:rsidR="00540335">
        <w:t xml:space="preserve"> die </w:t>
      </w:r>
      <w:proofErr w:type="spellStart"/>
      <w:r w:rsidR="00540335">
        <w:t>haar</w:t>
      </w:r>
      <w:proofErr w:type="spellEnd"/>
      <w:r w:rsidR="00540335">
        <w:t xml:space="preserve"> </w:t>
      </w:r>
      <w:proofErr w:type="spellStart"/>
      <w:r w:rsidR="00540335">
        <w:t>werden</w:t>
      </w:r>
      <w:proofErr w:type="spellEnd"/>
      <w:r w:rsidR="00540335">
        <w:t xml:space="preserve"> </w:t>
      </w:r>
      <w:proofErr w:type="spellStart"/>
      <w:proofErr w:type="gramStart"/>
      <w:r w:rsidR="00540335">
        <w:t>toevertrouwd</w:t>
      </w:r>
      <w:proofErr w:type="spellEnd"/>
      <w:r w:rsidR="00857C4B">
        <w:t>;</w:t>
      </w:r>
      <w:proofErr w:type="gramEnd"/>
      <w:r w:rsidR="00857C4B">
        <w:t xml:space="preserve"> D</w:t>
      </w:r>
      <w:r w:rsidR="00540335">
        <w:t xml:space="preserve">e </w:t>
      </w:r>
      <w:r w:rsidR="00857C4B">
        <w:t>AM</w:t>
      </w:r>
      <w:r w:rsidR="00056976">
        <w:t>L</w:t>
      </w:r>
      <w:r w:rsidR="00857C4B">
        <w:t xml:space="preserve"> </w:t>
      </w:r>
      <w:proofErr w:type="spellStart"/>
      <w:r w:rsidR="00540335">
        <w:t>zal</w:t>
      </w:r>
      <w:proofErr w:type="spellEnd"/>
      <w:r w:rsidR="00540335">
        <w:t xml:space="preserve"> </w:t>
      </w:r>
      <w:r w:rsidR="00837587">
        <w:t xml:space="preserve">er, indien </w:t>
      </w:r>
      <w:proofErr w:type="spellStart"/>
      <w:r w:rsidR="00837587">
        <w:t>mogelijk</w:t>
      </w:r>
      <w:proofErr w:type="spellEnd"/>
      <w:r w:rsidR="00837587">
        <w:t xml:space="preserve">, </w:t>
      </w:r>
      <w:proofErr w:type="spellStart"/>
      <w:r w:rsidR="00837587">
        <w:t>voor</w:t>
      </w:r>
      <w:proofErr w:type="spellEnd"/>
      <w:r w:rsidR="00837587">
        <w:t xml:space="preserve"> </w:t>
      </w:r>
      <w:proofErr w:type="spellStart"/>
      <w:r w:rsidR="00540335">
        <w:t>zorgen</w:t>
      </w:r>
      <w:proofErr w:type="spellEnd"/>
      <w:r w:rsidR="00540335">
        <w:t xml:space="preserve"> </w:t>
      </w:r>
      <w:proofErr w:type="spellStart"/>
      <w:r w:rsidR="00540335">
        <w:t>dat</w:t>
      </w:r>
      <w:proofErr w:type="spellEnd"/>
      <w:r w:rsidR="00540335">
        <w:t xml:space="preserve"> </w:t>
      </w:r>
      <w:proofErr w:type="spellStart"/>
      <w:r w:rsidR="00540335">
        <w:t>deze</w:t>
      </w:r>
      <w:proofErr w:type="spellEnd"/>
      <w:r w:rsidR="00540335">
        <w:t xml:space="preserve"> </w:t>
      </w:r>
      <w:proofErr w:type="spellStart"/>
      <w:r w:rsidR="00540335">
        <w:t>documenten</w:t>
      </w:r>
      <w:proofErr w:type="spellEnd"/>
      <w:r w:rsidR="009F583D">
        <w:t xml:space="preserve"> </w:t>
      </w:r>
      <w:proofErr w:type="spellStart"/>
      <w:r w:rsidR="00540335">
        <w:t>aan</w:t>
      </w:r>
      <w:proofErr w:type="spellEnd"/>
      <w:r w:rsidR="00540335">
        <w:t xml:space="preserve"> </w:t>
      </w:r>
      <w:proofErr w:type="spellStart"/>
      <w:r w:rsidR="00540335">
        <w:t>andere</w:t>
      </w:r>
      <w:proofErr w:type="spellEnd"/>
      <w:r w:rsidR="00540335">
        <w:t xml:space="preserve"> </w:t>
      </w:r>
      <w:proofErr w:type="spellStart"/>
      <w:r w:rsidR="00540335">
        <w:t>erfgoedinstellingen</w:t>
      </w:r>
      <w:proofErr w:type="spellEnd"/>
      <w:r w:rsidR="00540335">
        <w:t xml:space="preserve"> </w:t>
      </w:r>
      <w:proofErr w:type="spellStart"/>
      <w:r w:rsidR="002F5005">
        <w:t>kunnen</w:t>
      </w:r>
      <w:proofErr w:type="spellEnd"/>
      <w:r w:rsidR="002F5005">
        <w:t xml:space="preserve"> </w:t>
      </w:r>
      <w:proofErr w:type="spellStart"/>
      <w:r w:rsidR="00540335">
        <w:t>worden</w:t>
      </w:r>
      <w:proofErr w:type="spellEnd"/>
      <w:r w:rsidR="00047424">
        <w:t xml:space="preserve"> </w:t>
      </w:r>
      <w:proofErr w:type="spellStart"/>
      <w:r w:rsidR="00250C48">
        <w:t>overgedragen</w:t>
      </w:r>
      <w:proofErr w:type="spellEnd"/>
      <w:r w:rsidR="00250C48">
        <w:t>.</w:t>
      </w:r>
    </w:p>
    <w:p w14:paraId="0C109080" w14:textId="77777777" w:rsidR="0022497B" w:rsidRDefault="0022497B">
      <w:pPr>
        <w:pStyle w:val="Corpsdetexte"/>
        <w:spacing w:line="360" w:lineRule="auto"/>
        <w:ind w:left="118" w:right="113"/>
        <w:jc w:val="both"/>
      </w:pPr>
    </w:p>
    <w:p w14:paraId="1B9D395D" w14:textId="77777777" w:rsidR="00B61A94" w:rsidRDefault="00B61A94">
      <w:pPr>
        <w:pStyle w:val="Corpsdetexte"/>
        <w:spacing w:line="360" w:lineRule="auto"/>
        <w:ind w:left="118" w:right="113"/>
        <w:jc w:val="both"/>
      </w:pPr>
    </w:p>
    <w:p w14:paraId="64F5B289" w14:textId="0E2AD0E9" w:rsidR="008D1901" w:rsidRDefault="00E24EF5">
      <w:pPr>
        <w:pStyle w:val="Corpsdetexte"/>
        <w:spacing w:line="360" w:lineRule="auto"/>
        <w:ind w:left="118" w:right="113"/>
        <w:jc w:val="both"/>
      </w:pPr>
      <w:r w:rsidRPr="00E24EF5">
        <w:t xml:space="preserve">Het </w:t>
      </w:r>
      <w:proofErr w:type="spellStart"/>
      <w:r w:rsidRPr="00E24EF5">
        <w:t>is</w:t>
      </w:r>
      <w:proofErr w:type="spellEnd"/>
      <w:r w:rsidRPr="00E24EF5">
        <w:t xml:space="preserve"> </w:t>
      </w:r>
      <w:proofErr w:type="spellStart"/>
      <w:r w:rsidRPr="00E24EF5">
        <w:t>uitdrukkelijk</w:t>
      </w:r>
      <w:proofErr w:type="spellEnd"/>
      <w:r w:rsidRPr="00E24EF5">
        <w:t xml:space="preserve"> </w:t>
      </w:r>
      <w:proofErr w:type="spellStart"/>
      <w:r w:rsidRPr="00E24EF5">
        <w:t>overeengekomen</w:t>
      </w:r>
      <w:proofErr w:type="spellEnd"/>
      <w:r w:rsidRPr="00E24EF5">
        <w:t xml:space="preserve"> </w:t>
      </w:r>
      <w:proofErr w:type="spellStart"/>
      <w:r w:rsidRPr="00E24EF5">
        <w:t>dat</w:t>
      </w:r>
      <w:proofErr w:type="spellEnd"/>
      <w:r w:rsidRPr="00E24EF5">
        <w:t xml:space="preserve">, met </w:t>
      </w:r>
      <w:proofErr w:type="spellStart"/>
      <w:r w:rsidRPr="00E24EF5">
        <w:t>uitzondering</w:t>
      </w:r>
      <w:proofErr w:type="spellEnd"/>
      <w:r w:rsidRPr="00E24EF5">
        <w:t xml:space="preserve"> van </w:t>
      </w:r>
      <w:proofErr w:type="spellStart"/>
      <w:r w:rsidRPr="00E24EF5">
        <w:t>fondsen</w:t>
      </w:r>
      <w:proofErr w:type="spellEnd"/>
      <w:r w:rsidRPr="00E24EF5">
        <w:t xml:space="preserve"> die </w:t>
      </w:r>
      <w:proofErr w:type="spellStart"/>
      <w:r w:rsidRPr="00E24EF5">
        <w:t>door</w:t>
      </w:r>
      <w:proofErr w:type="spellEnd"/>
      <w:r w:rsidRPr="00E24EF5">
        <w:t xml:space="preserve"> </w:t>
      </w:r>
      <w:proofErr w:type="spellStart"/>
      <w:r w:rsidRPr="00E24EF5">
        <w:t>derden</w:t>
      </w:r>
      <w:proofErr w:type="spellEnd"/>
      <w:r w:rsidRPr="00E24EF5">
        <w:t xml:space="preserve"> in </w:t>
      </w:r>
      <w:proofErr w:type="spellStart"/>
      <w:r w:rsidRPr="00E24EF5">
        <w:t>bewaring</w:t>
      </w:r>
      <w:proofErr w:type="spellEnd"/>
      <w:r w:rsidRPr="00E24EF5">
        <w:t xml:space="preserve"> </w:t>
      </w:r>
      <w:proofErr w:type="spellStart"/>
      <w:r w:rsidRPr="00E24EF5">
        <w:t>zijn</w:t>
      </w:r>
      <w:proofErr w:type="spellEnd"/>
      <w:r w:rsidRPr="00E24EF5">
        <w:t xml:space="preserve"> </w:t>
      </w:r>
      <w:proofErr w:type="spellStart"/>
      <w:r w:rsidRPr="00E24EF5">
        <w:t>gegeven</w:t>
      </w:r>
      <w:proofErr w:type="spellEnd"/>
      <w:r w:rsidRPr="00E24EF5">
        <w:t xml:space="preserve">, het </w:t>
      </w:r>
      <w:proofErr w:type="spellStart"/>
      <w:r w:rsidRPr="00E24EF5">
        <w:t>geheel</w:t>
      </w:r>
      <w:proofErr w:type="spellEnd"/>
      <w:r w:rsidRPr="00E24EF5">
        <w:t xml:space="preserve"> </w:t>
      </w:r>
      <w:proofErr w:type="spellStart"/>
      <w:r w:rsidR="0007042E">
        <w:t>aan</w:t>
      </w:r>
      <w:proofErr w:type="spellEnd"/>
      <w:r w:rsidR="0007042E">
        <w:t xml:space="preserve"> </w:t>
      </w:r>
      <w:proofErr w:type="spellStart"/>
      <w:r w:rsidRPr="00E24EF5">
        <w:t>archieven</w:t>
      </w:r>
      <w:proofErr w:type="spellEnd"/>
      <w:r w:rsidRPr="00E24EF5">
        <w:t xml:space="preserve">, </w:t>
      </w:r>
      <w:proofErr w:type="spellStart"/>
      <w:r w:rsidRPr="00E24EF5">
        <w:t>collecties</w:t>
      </w:r>
      <w:proofErr w:type="spellEnd"/>
      <w:r w:rsidR="00A65862">
        <w:t xml:space="preserve"> en </w:t>
      </w:r>
      <w:proofErr w:type="spellStart"/>
      <w:r w:rsidR="00A65862">
        <w:t>documenten</w:t>
      </w:r>
      <w:proofErr w:type="spellEnd"/>
      <w:r w:rsidRPr="00E24EF5">
        <w:t xml:space="preserve"> van de AML </w:t>
      </w:r>
      <w:proofErr w:type="spellStart"/>
      <w:r w:rsidRPr="00E24EF5">
        <w:t>exclusief</w:t>
      </w:r>
      <w:proofErr w:type="spellEnd"/>
      <w:r w:rsidRPr="00E24EF5">
        <w:t xml:space="preserve"> </w:t>
      </w:r>
      <w:r w:rsidR="004A54FD">
        <w:t xml:space="preserve">en </w:t>
      </w:r>
      <w:proofErr w:type="spellStart"/>
      <w:r w:rsidR="004A54FD">
        <w:t>onvervreemdbaar</w:t>
      </w:r>
      <w:proofErr w:type="spellEnd"/>
      <w:r w:rsidR="004A54FD">
        <w:t xml:space="preserve"> </w:t>
      </w:r>
      <w:proofErr w:type="spellStart"/>
      <w:r w:rsidRPr="00E24EF5">
        <w:t>eigendom</w:t>
      </w:r>
      <w:proofErr w:type="spellEnd"/>
      <w:r w:rsidRPr="00E24EF5">
        <w:t xml:space="preserve"> </w:t>
      </w:r>
      <w:proofErr w:type="spellStart"/>
      <w:r w:rsidRPr="00E24EF5">
        <w:t>zijn</w:t>
      </w:r>
      <w:proofErr w:type="spellEnd"/>
      <w:r w:rsidRPr="00E24EF5">
        <w:t xml:space="preserve"> van </w:t>
      </w:r>
      <w:r w:rsidRPr="00281928">
        <w:t>de</w:t>
      </w:r>
      <w:r w:rsidR="00281928" w:rsidRPr="00281928">
        <w:t xml:space="preserve"> </w:t>
      </w:r>
      <w:r w:rsidR="00281928">
        <w:t>Fédération</w:t>
      </w:r>
      <w:r w:rsidR="00281928">
        <w:rPr>
          <w:spacing w:val="1"/>
        </w:rPr>
        <w:t xml:space="preserve"> </w:t>
      </w:r>
      <w:r w:rsidR="00281928">
        <w:t>Wallonie-Bruxelles</w:t>
      </w:r>
      <w:r w:rsidRPr="00E24EF5">
        <w:t xml:space="preserve">. </w:t>
      </w:r>
      <w:proofErr w:type="spellStart"/>
      <w:r w:rsidRPr="00E24EF5">
        <w:t>Bij</w:t>
      </w:r>
      <w:proofErr w:type="spellEnd"/>
      <w:r w:rsidRPr="00E24EF5">
        <w:t xml:space="preserve"> </w:t>
      </w:r>
      <w:proofErr w:type="spellStart"/>
      <w:r w:rsidRPr="00E24EF5">
        <w:t>uitzondering</w:t>
      </w:r>
      <w:proofErr w:type="spellEnd"/>
      <w:r w:rsidRPr="00E24EF5">
        <w:t xml:space="preserve"> </w:t>
      </w:r>
      <w:proofErr w:type="spellStart"/>
      <w:r w:rsidRPr="00E24EF5">
        <w:t>is</w:t>
      </w:r>
      <w:proofErr w:type="spellEnd"/>
      <w:r w:rsidRPr="00E24EF5">
        <w:t xml:space="preserve"> </w:t>
      </w:r>
      <w:proofErr w:type="spellStart"/>
      <w:r w:rsidRPr="00E24EF5">
        <w:t>elke</w:t>
      </w:r>
      <w:proofErr w:type="spellEnd"/>
      <w:r w:rsidRPr="00E24EF5">
        <w:t xml:space="preserve"> </w:t>
      </w:r>
      <w:r w:rsidR="00DA3566">
        <w:t>gif</w:t>
      </w:r>
      <w:r w:rsidR="00001906">
        <w:t xml:space="preserve">t </w:t>
      </w:r>
      <w:r w:rsidRPr="00E24EF5">
        <w:t xml:space="preserve">die </w:t>
      </w:r>
      <w:proofErr w:type="spellStart"/>
      <w:r w:rsidRPr="00E24EF5">
        <w:t>expliciet</w:t>
      </w:r>
      <w:proofErr w:type="spellEnd"/>
      <w:r w:rsidRPr="00E24EF5">
        <w:t xml:space="preserve"> </w:t>
      </w:r>
      <w:proofErr w:type="spellStart"/>
      <w:r w:rsidRPr="00E24EF5">
        <w:t>aan</w:t>
      </w:r>
      <w:proofErr w:type="spellEnd"/>
      <w:r w:rsidRPr="00E24EF5">
        <w:t xml:space="preserve"> de AML </w:t>
      </w:r>
      <w:proofErr w:type="spellStart"/>
      <w:r w:rsidRPr="00E24EF5">
        <w:t>wordt</w:t>
      </w:r>
      <w:proofErr w:type="spellEnd"/>
      <w:r w:rsidRPr="00E24EF5">
        <w:t xml:space="preserve"> </w:t>
      </w:r>
      <w:proofErr w:type="spellStart"/>
      <w:r w:rsidRPr="00E24EF5">
        <w:t>gedaan</w:t>
      </w:r>
      <w:proofErr w:type="spellEnd"/>
      <w:r w:rsidRPr="00E24EF5">
        <w:t xml:space="preserve"> </w:t>
      </w:r>
      <w:proofErr w:type="spellStart"/>
      <w:r w:rsidRPr="00E24EF5">
        <w:t>eigendom</w:t>
      </w:r>
      <w:proofErr w:type="spellEnd"/>
      <w:r w:rsidRPr="00E24EF5">
        <w:t xml:space="preserve"> van de AML. </w:t>
      </w:r>
      <w:proofErr w:type="spellStart"/>
      <w:r w:rsidRPr="00E24EF5">
        <w:t>Een</w:t>
      </w:r>
      <w:proofErr w:type="spellEnd"/>
      <w:r w:rsidRPr="00E24EF5">
        <w:t xml:space="preserve"> </w:t>
      </w:r>
      <w:proofErr w:type="spellStart"/>
      <w:r w:rsidRPr="00E24EF5">
        <w:t>expliciete</w:t>
      </w:r>
      <w:proofErr w:type="spellEnd"/>
      <w:r w:rsidR="003F6EAA">
        <w:t xml:space="preserve"> </w:t>
      </w:r>
      <w:proofErr w:type="spellStart"/>
      <w:r w:rsidR="003F6EAA">
        <w:t>schenking</w:t>
      </w:r>
      <w:proofErr w:type="spellEnd"/>
      <w:r w:rsidR="003F6EAA">
        <w:t xml:space="preserve"> </w:t>
      </w:r>
      <w:proofErr w:type="spellStart"/>
      <w:r w:rsidRPr="00E24EF5">
        <w:t>is</w:t>
      </w:r>
      <w:proofErr w:type="spellEnd"/>
      <w:r w:rsidRPr="00E24EF5">
        <w:t xml:space="preserve"> </w:t>
      </w:r>
      <w:proofErr w:type="spellStart"/>
      <w:r w:rsidRPr="00E24EF5">
        <w:t>een</w:t>
      </w:r>
      <w:proofErr w:type="spellEnd"/>
      <w:r w:rsidRPr="00E24EF5">
        <w:t xml:space="preserve"> </w:t>
      </w:r>
      <w:proofErr w:type="spellStart"/>
      <w:r w:rsidR="003F6EAA">
        <w:t>schenking</w:t>
      </w:r>
      <w:proofErr w:type="spellEnd"/>
      <w:r w:rsidR="003F6EAA">
        <w:t xml:space="preserve"> </w:t>
      </w:r>
      <w:proofErr w:type="spellStart"/>
      <w:r w:rsidRPr="00E24EF5">
        <w:t>waarvoor</w:t>
      </w:r>
      <w:proofErr w:type="spellEnd"/>
      <w:r w:rsidRPr="00E24EF5">
        <w:t xml:space="preserve"> </w:t>
      </w:r>
      <w:proofErr w:type="spellStart"/>
      <w:r w:rsidRPr="00E24EF5">
        <w:t>een</w:t>
      </w:r>
      <w:proofErr w:type="spellEnd"/>
      <w:r w:rsidRPr="00E24EF5">
        <w:t xml:space="preserve"> </w:t>
      </w:r>
      <w:proofErr w:type="spellStart"/>
      <w:r w:rsidRPr="00E24EF5">
        <w:t>schriftelijk</w:t>
      </w:r>
      <w:proofErr w:type="spellEnd"/>
      <w:r w:rsidRPr="00E24EF5">
        <w:t xml:space="preserve"> document </w:t>
      </w:r>
      <w:proofErr w:type="spellStart"/>
      <w:r w:rsidRPr="00E24EF5">
        <w:t>is</w:t>
      </w:r>
      <w:proofErr w:type="spellEnd"/>
      <w:r w:rsidRPr="00E24EF5">
        <w:t xml:space="preserve"> </w:t>
      </w:r>
      <w:proofErr w:type="spellStart"/>
      <w:r w:rsidR="00DA221E">
        <w:t>vereist</w:t>
      </w:r>
      <w:proofErr w:type="spellEnd"/>
      <w:r w:rsidR="00DA221E">
        <w:t xml:space="preserve"> </w:t>
      </w:r>
      <w:proofErr w:type="spellStart"/>
      <w:r w:rsidRPr="00E24EF5">
        <w:t>waarin</w:t>
      </w:r>
      <w:proofErr w:type="spellEnd"/>
      <w:r w:rsidRPr="00E24EF5">
        <w:t xml:space="preserve"> de </w:t>
      </w:r>
      <w:proofErr w:type="spellStart"/>
      <w:r w:rsidRPr="00E24EF5">
        <w:t>schenker</w:t>
      </w:r>
      <w:proofErr w:type="spellEnd"/>
      <w:r w:rsidRPr="00E24EF5">
        <w:t xml:space="preserve">(s) hun </w:t>
      </w:r>
      <w:proofErr w:type="spellStart"/>
      <w:r w:rsidRPr="00E24EF5">
        <w:t>wens</w:t>
      </w:r>
      <w:proofErr w:type="spellEnd"/>
      <w:r w:rsidRPr="00E24EF5">
        <w:t xml:space="preserve"> </w:t>
      </w:r>
      <w:proofErr w:type="spellStart"/>
      <w:r w:rsidRPr="00E24EF5">
        <w:t>uiten</w:t>
      </w:r>
      <w:proofErr w:type="spellEnd"/>
      <w:r w:rsidRPr="00E24EF5">
        <w:t xml:space="preserve"> om </w:t>
      </w:r>
      <w:proofErr w:type="spellStart"/>
      <w:r w:rsidRPr="00E24EF5">
        <w:t>af</w:t>
      </w:r>
      <w:proofErr w:type="spellEnd"/>
      <w:r w:rsidRPr="00E24EF5">
        <w:t xml:space="preserve"> te </w:t>
      </w:r>
      <w:proofErr w:type="spellStart"/>
      <w:r w:rsidRPr="00E24EF5">
        <w:t>wijken</w:t>
      </w:r>
      <w:proofErr w:type="spellEnd"/>
      <w:r w:rsidRPr="00E24EF5">
        <w:t xml:space="preserve"> van het </w:t>
      </w:r>
      <w:proofErr w:type="spellStart"/>
      <w:r w:rsidRPr="00E24EF5">
        <w:t>algemene</w:t>
      </w:r>
      <w:proofErr w:type="spellEnd"/>
      <w:r w:rsidRPr="00E24EF5">
        <w:t xml:space="preserve"> </w:t>
      </w:r>
      <w:proofErr w:type="spellStart"/>
      <w:r w:rsidRPr="00E24EF5">
        <w:t>beginsel</w:t>
      </w:r>
      <w:proofErr w:type="spellEnd"/>
      <w:r w:rsidRPr="00E24EF5">
        <w:t xml:space="preserve"> van </w:t>
      </w:r>
      <w:proofErr w:type="spellStart"/>
      <w:r w:rsidRPr="00E24EF5">
        <w:t>overdracht</w:t>
      </w:r>
      <w:proofErr w:type="spellEnd"/>
      <w:r w:rsidRPr="00E24EF5">
        <w:t xml:space="preserve"> </w:t>
      </w:r>
      <w:proofErr w:type="spellStart"/>
      <w:r w:rsidRPr="00E24EF5">
        <w:t>aan</w:t>
      </w:r>
      <w:proofErr w:type="spellEnd"/>
      <w:r w:rsidRPr="00E24EF5">
        <w:t xml:space="preserve"> de</w:t>
      </w:r>
      <w:r w:rsidR="008E1B68">
        <w:t xml:space="preserve"> Fédération</w:t>
      </w:r>
      <w:r w:rsidR="008E1B68">
        <w:rPr>
          <w:spacing w:val="2"/>
        </w:rPr>
        <w:t xml:space="preserve"> </w:t>
      </w:r>
      <w:r w:rsidR="008E1B68">
        <w:t>Wallonie-Bruxelles</w:t>
      </w:r>
      <w:r w:rsidRPr="00E24EF5">
        <w:t>.</w:t>
      </w:r>
      <w:r w:rsidR="008D1901" w:rsidRPr="008D1901">
        <w:t xml:space="preserve"> </w:t>
      </w:r>
    </w:p>
    <w:p w14:paraId="24274A6B" w14:textId="64A6902B" w:rsidR="00E24EF5" w:rsidRDefault="008D1901">
      <w:pPr>
        <w:pStyle w:val="Corpsdetexte"/>
        <w:spacing w:line="360" w:lineRule="auto"/>
        <w:ind w:left="118" w:right="113"/>
        <w:jc w:val="both"/>
      </w:pPr>
      <w:r w:rsidRPr="008D1901">
        <w:t>(</w:t>
      </w:r>
      <w:proofErr w:type="spellStart"/>
      <w:proofErr w:type="gramStart"/>
      <w:r w:rsidRPr="008D1901">
        <w:t>zie</w:t>
      </w:r>
      <w:proofErr w:type="spellEnd"/>
      <w:proofErr w:type="gramEnd"/>
      <w:r w:rsidRPr="008D1901">
        <w:t xml:space="preserve"> Art. 2 van de </w:t>
      </w:r>
      <w:proofErr w:type="spellStart"/>
      <w:r w:rsidRPr="008D1901">
        <w:t>Overeenkomst</w:t>
      </w:r>
      <w:proofErr w:type="spellEnd"/>
      <w:r w:rsidRPr="008D1901">
        <w:t xml:space="preserve"> CFWB-AML van 18 </w:t>
      </w:r>
      <w:proofErr w:type="spellStart"/>
      <w:r w:rsidRPr="008D1901">
        <w:t>juni</w:t>
      </w:r>
      <w:proofErr w:type="spellEnd"/>
      <w:r w:rsidRPr="008D1901">
        <w:t xml:space="preserve"> 2019).</w:t>
      </w:r>
    </w:p>
    <w:p w14:paraId="66F50D98" w14:textId="77777777" w:rsidR="001167A4" w:rsidRDefault="001167A4">
      <w:pPr>
        <w:pStyle w:val="Corpsdetexte"/>
        <w:spacing w:before="10"/>
        <w:rPr>
          <w:sz w:val="33"/>
        </w:rPr>
      </w:pPr>
    </w:p>
    <w:p w14:paraId="66F50D9A" w14:textId="6F8BB604" w:rsidR="001167A4" w:rsidRDefault="008D1901">
      <w:pPr>
        <w:pStyle w:val="Corpsdetexte"/>
        <w:rPr>
          <w:b/>
        </w:rPr>
      </w:pPr>
      <w:proofErr w:type="spellStart"/>
      <w:r>
        <w:rPr>
          <w:b/>
        </w:rPr>
        <w:t>Handtekeningen</w:t>
      </w:r>
      <w:proofErr w:type="spellEnd"/>
      <w:r>
        <w:rPr>
          <w:b/>
        </w:rPr>
        <w:t xml:space="preserve"> </w:t>
      </w:r>
    </w:p>
    <w:p w14:paraId="08E90E62" w14:textId="77777777" w:rsidR="003D0C91" w:rsidRDefault="003D0C91">
      <w:pPr>
        <w:pStyle w:val="Corpsdetexte"/>
        <w:tabs>
          <w:tab w:val="left" w:pos="5783"/>
        </w:tabs>
        <w:ind w:left="118"/>
        <w:rPr>
          <w:b/>
        </w:rPr>
      </w:pPr>
    </w:p>
    <w:p w14:paraId="66F50D9B" w14:textId="7A165E5B" w:rsidR="001167A4" w:rsidRDefault="00C95C75">
      <w:pPr>
        <w:pStyle w:val="Corpsdetexte"/>
        <w:tabs>
          <w:tab w:val="left" w:pos="5783"/>
        </w:tabs>
        <w:ind w:left="118"/>
      </w:pPr>
      <w:r>
        <w:t xml:space="preserve">De </w:t>
      </w:r>
      <w:proofErr w:type="spellStart"/>
      <w:r>
        <w:t>bewaargever</w:t>
      </w:r>
      <w:proofErr w:type="spellEnd"/>
      <w:r w:rsidR="00FB6371">
        <w:tab/>
      </w:r>
      <w:r w:rsidR="003542E9">
        <w:t xml:space="preserve">De </w:t>
      </w:r>
      <w:proofErr w:type="spellStart"/>
      <w:r w:rsidR="003542E9">
        <w:t>vertegenwoordiger</w:t>
      </w:r>
      <w:proofErr w:type="spellEnd"/>
      <w:r w:rsidR="003542E9">
        <w:t xml:space="preserve"> van de </w:t>
      </w:r>
      <w:r w:rsidR="00FB6371">
        <w:t>AML</w:t>
      </w:r>
    </w:p>
    <w:p w14:paraId="66F50D9C" w14:textId="77777777" w:rsidR="001167A4" w:rsidRDefault="001167A4">
      <w:pPr>
        <w:pStyle w:val="Corpsdetexte"/>
        <w:rPr>
          <w:sz w:val="20"/>
        </w:rPr>
      </w:pPr>
    </w:p>
    <w:p w14:paraId="66F50D9D" w14:textId="77777777" w:rsidR="001167A4" w:rsidRDefault="001167A4">
      <w:pPr>
        <w:pStyle w:val="Corpsdetexte"/>
        <w:rPr>
          <w:sz w:val="20"/>
        </w:rPr>
      </w:pPr>
    </w:p>
    <w:p w14:paraId="66F50D9E" w14:textId="77777777" w:rsidR="001167A4" w:rsidRDefault="001167A4">
      <w:pPr>
        <w:pStyle w:val="Corpsdetexte"/>
        <w:rPr>
          <w:sz w:val="20"/>
        </w:rPr>
      </w:pPr>
    </w:p>
    <w:p w14:paraId="66F50D9F" w14:textId="77777777" w:rsidR="001167A4" w:rsidRDefault="001167A4">
      <w:pPr>
        <w:pStyle w:val="Corpsdetexte"/>
        <w:rPr>
          <w:sz w:val="20"/>
        </w:rPr>
      </w:pPr>
    </w:p>
    <w:p w14:paraId="66F50DA0" w14:textId="77777777" w:rsidR="001167A4" w:rsidRDefault="001167A4">
      <w:pPr>
        <w:pStyle w:val="Corpsdetexte"/>
        <w:rPr>
          <w:sz w:val="20"/>
        </w:rPr>
      </w:pPr>
    </w:p>
    <w:p w14:paraId="66F50DA1" w14:textId="77777777" w:rsidR="001167A4" w:rsidRDefault="001167A4">
      <w:pPr>
        <w:pStyle w:val="Corpsdetexte"/>
        <w:rPr>
          <w:sz w:val="20"/>
        </w:rPr>
      </w:pPr>
    </w:p>
    <w:p w14:paraId="66F50DA2" w14:textId="77777777" w:rsidR="001167A4" w:rsidRDefault="001167A4">
      <w:pPr>
        <w:pStyle w:val="Corpsdetexte"/>
        <w:rPr>
          <w:sz w:val="20"/>
        </w:rPr>
      </w:pPr>
    </w:p>
    <w:p w14:paraId="66F50DA3" w14:textId="77777777" w:rsidR="001167A4" w:rsidRDefault="001167A4">
      <w:pPr>
        <w:pStyle w:val="Corpsdetexte"/>
        <w:rPr>
          <w:sz w:val="20"/>
        </w:rPr>
      </w:pPr>
    </w:p>
    <w:p w14:paraId="66F50DA4" w14:textId="77777777" w:rsidR="001167A4" w:rsidRDefault="001167A4">
      <w:pPr>
        <w:pStyle w:val="Corpsdetexte"/>
        <w:rPr>
          <w:sz w:val="20"/>
        </w:rPr>
      </w:pPr>
    </w:p>
    <w:p w14:paraId="66F50DA5" w14:textId="77777777" w:rsidR="001167A4" w:rsidRDefault="001167A4">
      <w:pPr>
        <w:pStyle w:val="Corpsdetexte"/>
        <w:rPr>
          <w:sz w:val="20"/>
        </w:rPr>
      </w:pPr>
    </w:p>
    <w:p w14:paraId="66F50DA6" w14:textId="77777777" w:rsidR="001167A4" w:rsidRDefault="001167A4">
      <w:pPr>
        <w:pStyle w:val="Corpsdetexte"/>
        <w:rPr>
          <w:sz w:val="20"/>
        </w:rPr>
      </w:pPr>
    </w:p>
    <w:p w14:paraId="66F50DA7" w14:textId="77777777" w:rsidR="001167A4" w:rsidRDefault="001167A4">
      <w:pPr>
        <w:pStyle w:val="Corpsdetexte"/>
        <w:rPr>
          <w:sz w:val="20"/>
        </w:rPr>
      </w:pPr>
    </w:p>
    <w:sectPr w:rsidR="001167A4" w:rsidSect="00B11A6A">
      <w:headerReference w:type="default" r:id="rId6"/>
      <w:footerReference w:type="default" r:id="rId7"/>
      <w:pgSz w:w="11910" w:h="16840"/>
      <w:pgMar w:top="2160" w:right="1300" w:bottom="1120" w:left="1300" w:header="730" w:footer="4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AE638" w14:textId="77777777" w:rsidR="00015F34" w:rsidRDefault="00015F34">
      <w:r>
        <w:separator/>
      </w:r>
    </w:p>
  </w:endnote>
  <w:endnote w:type="continuationSeparator" w:id="0">
    <w:p w14:paraId="2201109A" w14:textId="77777777" w:rsidR="00015F34" w:rsidRDefault="0001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60DCF" w14:textId="77777777" w:rsidR="00B11A6A" w:rsidRDefault="00000000" w:rsidP="00B11A6A">
    <w:pPr>
      <w:spacing w:before="91"/>
      <w:ind w:right="2581" w:firstLine="2127"/>
      <w:jc w:val="center"/>
      <w:rPr>
        <w:sz w:val="20"/>
      </w:rPr>
    </w:pPr>
    <w:hyperlink r:id="rId1">
      <w:r w:rsidR="00B11A6A">
        <w:rPr>
          <w:color w:val="0000FF"/>
          <w:sz w:val="20"/>
          <w:u w:val="single" w:color="0000FF"/>
        </w:rPr>
        <w:t>http://www.aml.cfwb.be</w:t>
      </w:r>
    </w:hyperlink>
  </w:p>
  <w:p w14:paraId="5300C072" w14:textId="1EA4CEE2" w:rsidR="00B11A6A" w:rsidRDefault="00B11A6A" w:rsidP="00B11A6A">
    <w:pPr>
      <w:spacing w:before="91"/>
      <w:ind w:right="2581" w:firstLine="2127"/>
      <w:jc w:val="center"/>
      <w:rPr>
        <w:sz w:val="20"/>
      </w:rPr>
    </w:pPr>
    <w:proofErr w:type="spellStart"/>
    <w:r>
      <w:rPr>
        <w:sz w:val="20"/>
      </w:rPr>
      <w:t>Rekeningnum</w:t>
    </w:r>
    <w:proofErr w:type="spellEnd"/>
    <w:proofErr w:type="gramStart"/>
    <w:r w:rsidR="00466CB9">
      <w:rPr>
        <w:sz w:val="20"/>
      </w:rPr>
      <w:t>.</w:t>
    </w:r>
    <w:r>
      <w:rPr>
        <w:sz w:val="20"/>
      </w:rPr>
      <w:t>:</w:t>
    </w:r>
    <w:proofErr w:type="gramEnd"/>
    <w:r>
      <w:rPr>
        <w:spacing w:val="-3"/>
        <w:sz w:val="20"/>
      </w:rPr>
      <w:t xml:space="preserve"> </w:t>
    </w:r>
    <w:r>
      <w:rPr>
        <w:sz w:val="20"/>
      </w:rPr>
      <w:t>191-0516801-48</w:t>
    </w:r>
  </w:p>
  <w:p w14:paraId="66F50DC0" w14:textId="0E8F5208" w:rsidR="001167A4" w:rsidRPr="00B11A6A" w:rsidRDefault="001167A4" w:rsidP="00B11A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0B0C9" w14:textId="77777777" w:rsidR="00015F34" w:rsidRDefault="00015F34">
      <w:r>
        <w:separator/>
      </w:r>
    </w:p>
  </w:footnote>
  <w:footnote w:type="continuationSeparator" w:id="0">
    <w:p w14:paraId="74B3D147" w14:textId="77777777" w:rsidR="00015F34" w:rsidRDefault="00015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50DBF" w14:textId="77777777" w:rsidR="001167A4" w:rsidRDefault="00000000">
    <w:pPr>
      <w:pStyle w:val="Corpsdetexte"/>
      <w:spacing w:line="14" w:lineRule="auto"/>
      <w:rPr>
        <w:sz w:val="20"/>
      </w:rPr>
    </w:pPr>
    <w:r>
      <w:pict w14:anchorId="66F50DC4">
        <v:group id="_x0000_s1027" style="position:absolute;margin-left:64.55pt;margin-top:36.5pt;width:467.3pt;height:71.55pt;z-index:-15801856;mso-position-horizontal-relative:page;mso-position-vertical-relative:page" coordorigin="1291,730" coordsize="9346,1431">
          <v:shape id="_x0000_s1030" style="position:absolute;left:1291;top:729;width:9346;height:1431" coordorigin="1291,730" coordsize="9346,1431" path="m10636,749r-19,l10617,730r-19,l10598,749r,1373l1310,2122r,-1373l10598,749r,-19l1310,730r-19,l1291,749r,1373l1291,2141r19,l1310,2160r9288,l10617,2160r19,l10636,2141r,-19l10617,2122r19,l10636,749xe" fillcolor="black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1478;top:949;width:1700;height:1169">
            <v:imagedata r:id="rId1" o:title=""/>
          </v:shape>
          <v:shape id="_x0000_s1028" type="#_x0000_t75" style="position:absolute;left:9193;top:877;width:1213;height:1162">
            <v:imagedata r:id="rId2" o:title=""/>
          </v:shape>
          <w10:wrap anchorx="page" anchory="page"/>
        </v:group>
      </w:pict>
    </w:r>
    <w:r>
      <w:pict w14:anchorId="66F50DC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5.7pt;margin-top:41.1pt;width:207.85pt;height:59.1pt;z-index:-15801344;mso-position-horizontal-relative:page;mso-position-vertical-relative:page" filled="f" stroked="f">
          <v:textbox style="mso-next-textbox:#_x0000_s1026" inset="0,0,0,0">
            <w:txbxContent>
              <w:p w14:paraId="66F50DCD" w14:textId="77777777" w:rsidR="001167A4" w:rsidRDefault="00FB6371">
                <w:pPr>
                  <w:spacing w:before="10" w:line="276" w:lineRule="exact"/>
                  <w:ind w:left="14" w:right="18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Archives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&amp;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Musée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de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la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Littérature</w:t>
                </w:r>
              </w:p>
              <w:p w14:paraId="66F50DCE" w14:textId="47ED95C6" w:rsidR="001167A4" w:rsidRDefault="00F00B3E">
                <w:pPr>
                  <w:spacing w:line="253" w:lineRule="exact"/>
                  <w:ind w:left="18" w:right="18"/>
                  <w:jc w:val="center"/>
                  <w:rPr>
                    <w:b/>
                  </w:rPr>
                </w:pPr>
                <w:r>
                  <w:rPr>
                    <w:b/>
                  </w:rPr>
                  <w:t>P/a</w:t>
                </w:r>
                <w:r w:rsidR="00FB6371">
                  <w:rPr>
                    <w:b/>
                    <w:spacing w:val="-1"/>
                  </w:rPr>
                  <w:t xml:space="preserve"> </w:t>
                </w:r>
                <w:r w:rsidR="00FB6371">
                  <w:rPr>
                    <w:b/>
                  </w:rPr>
                  <w:t>KBR</w:t>
                </w:r>
              </w:p>
              <w:p w14:paraId="5BBBC75F" w14:textId="77777777" w:rsidR="00FD658D" w:rsidRDefault="00FD658D">
                <w:pPr>
                  <w:ind w:left="19" w:right="18"/>
                  <w:jc w:val="center"/>
                  <w:rPr>
                    <w:sz w:val="18"/>
                  </w:rPr>
                </w:pPr>
                <w:proofErr w:type="spellStart"/>
                <w:r>
                  <w:rPr>
                    <w:sz w:val="18"/>
                  </w:rPr>
                  <w:t>Keizerslaan</w:t>
                </w:r>
                <w:proofErr w:type="spellEnd"/>
                <w:r>
                  <w:rPr>
                    <w:sz w:val="18"/>
                  </w:rPr>
                  <w:t xml:space="preserve"> 4 </w:t>
                </w:r>
                <w:r w:rsidR="00FB6371">
                  <w:rPr>
                    <w:sz w:val="18"/>
                  </w:rPr>
                  <w:t>– 1000</w:t>
                </w:r>
                <w:r>
                  <w:rPr>
                    <w:sz w:val="18"/>
                  </w:rPr>
                  <w:t xml:space="preserve"> Brussel </w:t>
                </w:r>
                <w:r w:rsidR="00FB6371">
                  <w:rPr>
                    <w:sz w:val="18"/>
                  </w:rPr>
                  <w:t>–</w:t>
                </w:r>
                <w:proofErr w:type="spellStart"/>
                <w:r>
                  <w:rPr>
                    <w:sz w:val="18"/>
                  </w:rPr>
                  <w:t>België</w:t>
                </w:r>
                <w:proofErr w:type="spellEnd"/>
              </w:p>
              <w:p w14:paraId="66F50DCF" w14:textId="7AFB769E" w:rsidR="001167A4" w:rsidRDefault="00FB6371">
                <w:pPr>
                  <w:ind w:left="19" w:right="18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T</w:t>
                </w:r>
                <w:r w:rsidR="00FD658D">
                  <w:rPr>
                    <w:sz w:val="18"/>
                  </w:rPr>
                  <w:t>el</w:t>
                </w:r>
                <w:r>
                  <w:rPr>
                    <w:sz w:val="18"/>
                  </w:rPr>
                  <w:t>. : +32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2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519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55.76</w:t>
                </w:r>
              </w:p>
              <w:p w14:paraId="66F50DD0" w14:textId="7D0D4230" w:rsidR="001167A4" w:rsidRDefault="00466CB9">
                <w:pPr>
                  <w:spacing w:before="2"/>
                  <w:ind w:left="18" w:right="18"/>
                  <w:jc w:val="center"/>
                  <w:rPr>
                    <w:sz w:val="18"/>
                  </w:rPr>
                </w:pPr>
                <w:proofErr w:type="spellStart"/>
                <w:r>
                  <w:rPr>
                    <w:sz w:val="18"/>
                  </w:rPr>
                  <w:t>Ondernemingsnum</w:t>
                </w:r>
                <w:proofErr w:type="spellEnd"/>
                <w:proofErr w:type="gramStart"/>
                <w:r>
                  <w:rPr>
                    <w:sz w:val="18"/>
                  </w:rPr>
                  <w:t>.</w:t>
                </w:r>
                <w:r w:rsidR="00FB6371">
                  <w:rPr>
                    <w:sz w:val="18"/>
                  </w:rPr>
                  <w:t>:</w:t>
                </w:r>
                <w:proofErr w:type="gramEnd"/>
                <w:r w:rsidR="00FB6371">
                  <w:rPr>
                    <w:spacing w:val="-3"/>
                    <w:sz w:val="18"/>
                  </w:rPr>
                  <w:t xml:space="preserve"> </w:t>
                </w:r>
                <w:r w:rsidR="00FB6371">
                  <w:rPr>
                    <w:sz w:val="18"/>
                  </w:rPr>
                  <w:t>410316037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67A4"/>
    <w:rsid w:val="00001906"/>
    <w:rsid w:val="00015B21"/>
    <w:rsid w:val="00015F34"/>
    <w:rsid w:val="00031952"/>
    <w:rsid w:val="00047424"/>
    <w:rsid w:val="00056976"/>
    <w:rsid w:val="00063F01"/>
    <w:rsid w:val="0007042E"/>
    <w:rsid w:val="0007271B"/>
    <w:rsid w:val="000739F2"/>
    <w:rsid w:val="00076A17"/>
    <w:rsid w:val="000A2E19"/>
    <w:rsid w:val="000F7D6A"/>
    <w:rsid w:val="001167A4"/>
    <w:rsid w:val="00146D63"/>
    <w:rsid w:val="00160CDE"/>
    <w:rsid w:val="00163CB9"/>
    <w:rsid w:val="001D77F3"/>
    <w:rsid w:val="00204900"/>
    <w:rsid w:val="00220276"/>
    <w:rsid w:val="0022497B"/>
    <w:rsid w:val="00242458"/>
    <w:rsid w:val="00250C48"/>
    <w:rsid w:val="0026775A"/>
    <w:rsid w:val="00272313"/>
    <w:rsid w:val="00281928"/>
    <w:rsid w:val="002D0088"/>
    <w:rsid w:val="002F5005"/>
    <w:rsid w:val="002F75EA"/>
    <w:rsid w:val="00315938"/>
    <w:rsid w:val="00330DB4"/>
    <w:rsid w:val="0034223C"/>
    <w:rsid w:val="003542E9"/>
    <w:rsid w:val="00360B03"/>
    <w:rsid w:val="00365FCB"/>
    <w:rsid w:val="003B2FC8"/>
    <w:rsid w:val="003B381E"/>
    <w:rsid w:val="003D0C91"/>
    <w:rsid w:val="003F1083"/>
    <w:rsid w:val="003F18DF"/>
    <w:rsid w:val="003F6EAA"/>
    <w:rsid w:val="004352F7"/>
    <w:rsid w:val="00466CB9"/>
    <w:rsid w:val="004A54FD"/>
    <w:rsid w:val="004C1EAE"/>
    <w:rsid w:val="004C2286"/>
    <w:rsid w:val="004F0677"/>
    <w:rsid w:val="005224D3"/>
    <w:rsid w:val="00540335"/>
    <w:rsid w:val="00605E8F"/>
    <w:rsid w:val="00683A98"/>
    <w:rsid w:val="006A50D9"/>
    <w:rsid w:val="006D6589"/>
    <w:rsid w:val="00756F39"/>
    <w:rsid w:val="007624CE"/>
    <w:rsid w:val="00810645"/>
    <w:rsid w:val="00817F6D"/>
    <w:rsid w:val="00832CED"/>
    <w:rsid w:val="00837587"/>
    <w:rsid w:val="00857C4B"/>
    <w:rsid w:val="00890920"/>
    <w:rsid w:val="008D1901"/>
    <w:rsid w:val="008D7704"/>
    <w:rsid w:val="008E1B68"/>
    <w:rsid w:val="00945A54"/>
    <w:rsid w:val="009667E0"/>
    <w:rsid w:val="009F583D"/>
    <w:rsid w:val="009F7F70"/>
    <w:rsid w:val="00A01402"/>
    <w:rsid w:val="00A109BC"/>
    <w:rsid w:val="00A60401"/>
    <w:rsid w:val="00A65862"/>
    <w:rsid w:val="00A8137E"/>
    <w:rsid w:val="00B04847"/>
    <w:rsid w:val="00B11A6A"/>
    <w:rsid w:val="00B61A94"/>
    <w:rsid w:val="00C112EC"/>
    <w:rsid w:val="00C36108"/>
    <w:rsid w:val="00C407A0"/>
    <w:rsid w:val="00C51D2D"/>
    <w:rsid w:val="00C52679"/>
    <w:rsid w:val="00C62555"/>
    <w:rsid w:val="00C95C75"/>
    <w:rsid w:val="00D24E7C"/>
    <w:rsid w:val="00D46937"/>
    <w:rsid w:val="00DA221E"/>
    <w:rsid w:val="00DA3566"/>
    <w:rsid w:val="00E24EF5"/>
    <w:rsid w:val="00E259DC"/>
    <w:rsid w:val="00E31765"/>
    <w:rsid w:val="00EB67EA"/>
    <w:rsid w:val="00EF5474"/>
    <w:rsid w:val="00F00B3E"/>
    <w:rsid w:val="00F41381"/>
    <w:rsid w:val="00FB6371"/>
    <w:rsid w:val="00FD658D"/>
    <w:rsid w:val="00FE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50D74"/>
  <w15:docId w15:val="{2805523B-6069-458C-A258-A5120B65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spacing w:before="10" w:line="276" w:lineRule="exact"/>
      <w:ind w:left="14" w:right="18"/>
      <w:jc w:val="center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86"/>
      <w:ind w:left="2581" w:right="2583"/>
      <w:jc w:val="center"/>
    </w:pPr>
    <w:rPr>
      <w:sz w:val="26"/>
      <w:szCs w:val="2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360B03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360B03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60B03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0B03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l.cfwb.b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336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 Wanlin</dc:creator>
  <cp:lastModifiedBy>Saskia Bursens</cp:lastModifiedBy>
  <cp:revision>91</cp:revision>
  <cp:lastPrinted>2024-09-10T11:25:00Z</cp:lastPrinted>
  <dcterms:created xsi:type="dcterms:W3CDTF">2024-07-05T13:11:00Z</dcterms:created>
  <dcterms:modified xsi:type="dcterms:W3CDTF">2024-09-10T11:26:00Z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2024-07-05T00:00:00Z</vt:filetime>
  </property>
</Properties>
</file>